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1" w:rsidRDefault="007F3A21">
      <w:r>
        <w:t>от 07.10.2019</w:t>
      </w:r>
    </w:p>
    <w:p w:rsidR="007F3A21" w:rsidRDefault="007F3A21"/>
    <w:p w:rsidR="007F3A21" w:rsidRDefault="007F3A2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F3A21" w:rsidRDefault="007F3A21">
      <w:r>
        <w:t>Общество с ограниченной ответственностью «ТРАНС-СЕРВИС» ИНН 0606003296</w:t>
      </w:r>
    </w:p>
    <w:p w:rsidR="007F3A21" w:rsidRDefault="007F3A21">
      <w:r>
        <w:t>Общество с ограниченной ответственностью «КапРемСтрой» ИНН 7725423937</w:t>
      </w:r>
    </w:p>
    <w:p w:rsidR="007F3A21" w:rsidRDefault="007F3A2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3A21"/>
    <w:rsid w:val="00045D12"/>
    <w:rsid w:val="0052439B"/>
    <w:rsid w:val="007F3A2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